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BB" w:rsidRDefault="00082BBB" w:rsidP="00082BBB">
      <w:pPr>
        <w:pStyle w:val="Titolo"/>
        <w:rPr>
          <w:b/>
          <w:bCs/>
        </w:rPr>
      </w:pPr>
      <w:r>
        <w:rPr>
          <w:b/>
          <w:bCs/>
        </w:rPr>
        <w:t>UNIVERSITA’ DEGLI STUDI DI GENOVA</w:t>
      </w:r>
    </w:p>
    <w:p w:rsidR="00082BBB" w:rsidRPr="0026157D" w:rsidRDefault="00082BBB" w:rsidP="00082BBB">
      <w:pPr>
        <w:rPr>
          <w:rFonts w:ascii="Tahoma" w:hAnsi="Tahoma" w:cs="Tahoma"/>
          <w:sz w:val="24"/>
          <w:szCs w:val="24"/>
        </w:rPr>
      </w:pPr>
    </w:p>
    <w:p w:rsidR="00082BBB" w:rsidRPr="0026157D" w:rsidRDefault="00082BBB" w:rsidP="00082BBB">
      <w:pPr>
        <w:rPr>
          <w:rFonts w:ascii="Tahoma" w:hAnsi="Tahoma" w:cs="Tahoma"/>
          <w:sz w:val="24"/>
          <w:szCs w:val="24"/>
        </w:rPr>
      </w:pPr>
    </w:p>
    <w:p w:rsidR="00082BBB" w:rsidRDefault="00082BBB" w:rsidP="00082BBB">
      <w:pPr>
        <w:rPr>
          <w:sz w:val="24"/>
          <w:szCs w:val="24"/>
        </w:rPr>
      </w:pPr>
    </w:p>
    <w:p w:rsidR="00082BBB" w:rsidRDefault="00082BBB" w:rsidP="00082BBB">
      <w:pPr>
        <w:rPr>
          <w:sz w:val="24"/>
          <w:szCs w:val="24"/>
        </w:rPr>
      </w:pPr>
    </w:p>
    <w:p w:rsidR="00082BBB" w:rsidRPr="0026157D" w:rsidRDefault="00082BBB" w:rsidP="00082BBB">
      <w:pPr>
        <w:rPr>
          <w:sz w:val="24"/>
          <w:szCs w:val="24"/>
        </w:rPr>
      </w:pPr>
      <w:r w:rsidRPr="0026157D">
        <w:rPr>
          <w:sz w:val="24"/>
          <w:szCs w:val="24"/>
        </w:rPr>
        <w:t>Al Magnifico Rettore</w:t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  <w:t xml:space="preserve">                              dell’Università di Genova</w:t>
      </w:r>
    </w:p>
    <w:p w:rsidR="00082BBB" w:rsidRPr="0026157D" w:rsidRDefault="00082BBB" w:rsidP="00082BBB">
      <w:pPr>
        <w:rPr>
          <w:sz w:val="24"/>
          <w:szCs w:val="24"/>
          <w:u w:val="single"/>
        </w:rPr>
      </w:pPr>
      <w:r w:rsidRPr="0026157D">
        <w:rPr>
          <w:sz w:val="24"/>
          <w:szCs w:val="24"/>
          <w:u w:val="single"/>
        </w:rPr>
        <w:t>S E D E</w:t>
      </w:r>
    </w:p>
    <w:p w:rsidR="00082BBB" w:rsidRPr="0026157D" w:rsidRDefault="00082BBB" w:rsidP="00082BBB">
      <w:pPr>
        <w:rPr>
          <w:sz w:val="24"/>
          <w:szCs w:val="24"/>
        </w:rPr>
      </w:pPr>
    </w:p>
    <w:p w:rsidR="00082BBB" w:rsidRPr="0026157D" w:rsidRDefault="00082BBB" w:rsidP="00082BBB">
      <w:pPr>
        <w:rPr>
          <w:sz w:val="24"/>
          <w:szCs w:val="24"/>
        </w:rPr>
      </w:pPr>
      <w:r w:rsidRPr="0026157D">
        <w:rPr>
          <w:sz w:val="24"/>
          <w:szCs w:val="24"/>
        </w:rPr>
        <w:t>e,</w:t>
      </w:r>
      <w:r>
        <w:rPr>
          <w:sz w:val="24"/>
          <w:szCs w:val="24"/>
        </w:rPr>
        <w:t xml:space="preserve"> </w:t>
      </w:r>
      <w:proofErr w:type="spellStart"/>
      <w:r w:rsidRPr="0026157D">
        <w:rPr>
          <w:sz w:val="24"/>
          <w:szCs w:val="24"/>
        </w:rPr>
        <w:t>p.c</w:t>
      </w:r>
      <w:proofErr w:type="spellEnd"/>
      <w:r w:rsidRPr="0026157D">
        <w:rPr>
          <w:sz w:val="24"/>
          <w:szCs w:val="24"/>
        </w:rPr>
        <w:t>: Al Direttore Dipartimento</w:t>
      </w:r>
    </w:p>
    <w:p w:rsidR="00082BBB" w:rsidRPr="0026157D" w:rsidRDefault="00082BBB" w:rsidP="00082BBB">
      <w:pPr>
        <w:rPr>
          <w:sz w:val="24"/>
          <w:szCs w:val="24"/>
        </w:rPr>
      </w:pPr>
      <w:r w:rsidRPr="0026157D">
        <w:rPr>
          <w:sz w:val="24"/>
          <w:szCs w:val="24"/>
        </w:rPr>
        <w:t>__________________________</w:t>
      </w:r>
    </w:p>
    <w:p w:rsidR="00082BBB" w:rsidRPr="0026157D" w:rsidRDefault="00082BBB" w:rsidP="00082BBB">
      <w:pPr>
        <w:rPr>
          <w:sz w:val="24"/>
          <w:szCs w:val="24"/>
          <w:u w:val="single"/>
        </w:rPr>
      </w:pPr>
      <w:r w:rsidRPr="0026157D">
        <w:rPr>
          <w:sz w:val="24"/>
          <w:szCs w:val="24"/>
        </w:rPr>
        <w:t xml:space="preserve">             </w:t>
      </w:r>
      <w:r w:rsidRPr="0026157D">
        <w:rPr>
          <w:sz w:val="24"/>
          <w:szCs w:val="24"/>
          <w:u w:val="single"/>
        </w:rPr>
        <w:t>S E D E</w:t>
      </w:r>
    </w:p>
    <w:p w:rsidR="00082BBB" w:rsidRPr="0026157D" w:rsidRDefault="00082BBB" w:rsidP="00082BBB">
      <w:pPr>
        <w:rPr>
          <w:sz w:val="24"/>
          <w:szCs w:val="24"/>
        </w:rPr>
      </w:pPr>
    </w:p>
    <w:p w:rsidR="00082BBB" w:rsidRPr="0026157D" w:rsidRDefault="00082BBB" w:rsidP="00082BBB">
      <w:pPr>
        <w:rPr>
          <w:sz w:val="24"/>
          <w:szCs w:val="24"/>
        </w:rPr>
      </w:pPr>
    </w:p>
    <w:p w:rsidR="00082BBB" w:rsidRDefault="00082BBB" w:rsidP="00082BBB">
      <w:pPr>
        <w:pStyle w:val="Titolo1"/>
        <w:jc w:val="both"/>
        <w:rPr>
          <w:sz w:val="24"/>
          <w:szCs w:val="24"/>
        </w:rPr>
      </w:pPr>
      <w:r w:rsidRPr="0026157D">
        <w:rPr>
          <w:sz w:val="24"/>
          <w:szCs w:val="24"/>
        </w:rPr>
        <w:t xml:space="preserve">Comunicazione svolgimento attività retribuita </w:t>
      </w:r>
      <w:r>
        <w:rPr>
          <w:sz w:val="24"/>
          <w:szCs w:val="24"/>
        </w:rPr>
        <w:t>ai sensi del</w:t>
      </w:r>
      <w:r w:rsidRPr="0026157D">
        <w:rPr>
          <w:sz w:val="24"/>
          <w:szCs w:val="24"/>
        </w:rPr>
        <w:t xml:space="preserve">l’art.6, comma 10, I parte, della legge n.240 </w:t>
      </w:r>
      <w:r>
        <w:rPr>
          <w:sz w:val="24"/>
          <w:szCs w:val="24"/>
        </w:rPr>
        <w:t xml:space="preserve">del </w:t>
      </w:r>
      <w:r w:rsidRPr="0026157D">
        <w:rPr>
          <w:sz w:val="24"/>
          <w:szCs w:val="24"/>
        </w:rPr>
        <w:t xml:space="preserve">30/12/2010 </w:t>
      </w:r>
      <w:r>
        <w:rPr>
          <w:sz w:val="24"/>
          <w:szCs w:val="24"/>
        </w:rPr>
        <w:t xml:space="preserve">e del </w:t>
      </w:r>
      <w:r w:rsidRPr="009150CC">
        <w:rPr>
          <w:sz w:val="24"/>
          <w:szCs w:val="24"/>
        </w:rPr>
        <w:t>vigente Regolamento di Ateneo in materia di svolgimento di incarichi per conto si soggetti esterni da parte di professori e ricercatori</w:t>
      </w:r>
    </w:p>
    <w:p w:rsidR="00082BBB" w:rsidRPr="009150CC" w:rsidRDefault="00082BBB" w:rsidP="00082BBB"/>
    <w:p w:rsidR="00082BBB" w:rsidRPr="0026157D" w:rsidRDefault="00082BBB" w:rsidP="00082BBB">
      <w:pPr>
        <w:jc w:val="both"/>
        <w:rPr>
          <w:sz w:val="24"/>
          <w:szCs w:val="24"/>
        </w:rPr>
      </w:pPr>
    </w:p>
    <w:p w:rsidR="00082BBB" w:rsidRDefault="00082BBB" w:rsidP="00082BBB">
      <w:pPr>
        <w:rPr>
          <w:sz w:val="24"/>
          <w:szCs w:val="24"/>
        </w:rPr>
      </w:pPr>
      <w:r w:rsidRPr="0026157D">
        <w:rPr>
          <w:sz w:val="24"/>
          <w:szCs w:val="24"/>
        </w:rPr>
        <w:tab/>
        <w:t>Il/La sottoscritto/a</w:t>
      </w:r>
    </w:p>
    <w:p w:rsidR="00082BBB" w:rsidRPr="0026157D" w:rsidRDefault="00082BBB" w:rsidP="00082BBB">
      <w:pPr>
        <w:rPr>
          <w:sz w:val="24"/>
          <w:szCs w:val="24"/>
        </w:rPr>
      </w:pPr>
    </w:p>
    <w:p w:rsidR="00082BBB" w:rsidRPr="0026157D" w:rsidRDefault="00082BBB" w:rsidP="00082BBB">
      <w:pPr>
        <w:rPr>
          <w:sz w:val="24"/>
          <w:szCs w:val="24"/>
        </w:rPr>
      </w:pPr>
      <w:r w:rsidRPr="0026157D">
        <w:rPr>
          <w:sz w:val="24"/>
          <w:szCs w:val="24"/>
        </w:rPr>
        <w:t>Cognome</w:t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  <w:t>_____________________________</w:t>
      </w:r>
    </w:p>
    <w:p w:rsidR="00082BBB" w:rsidRPr="0026157D" w:rsidRDefault="00082BBB" w:rsidP="00082BBB">
      <w:pPr>
        <w:rPr>
          <w:sz w:val="24"/>
          <w:szCs w:val="24"/>
        </w:rPr>
      </w:pPr>
      <w:r w:rsidRPr="0026157D">
        <w:rPr>
          <w:sz w:val="24"/>
          <w:szCs w:val="24"/>
        </w:rPr>
        <w:t>Nome</w:t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  <w:t>_____________________________</w:t>
      </w:r>
    </w:p>
    <w:p w:rsidR="00082BBB" w:rsidRPr="0026157D" w:rsidRDefault="00082BBB" w:rsidP="00082BBB">
      <w:pPr>
        <w:pStyle w:val="Rientrocorpodeltesto"/>
        <w:ind w:left="0"/>
        <w:rPr>
          <w:rFonts w:ascii="Times New Roman" w:hAnsi="Times New Roman" w:cs="Times New Roman"/>
          <w:szCs w:val="24"/>
        </w:rPr>
      </w:pPr>
      <w:r w:rsidRPr="0026157D">
        <w:rPr>
          <w:rFonts w:ascii="Times New Roman" w:hAnsi="Times New Roman" w:cs="Times New Roman"/>
          <w:szCs w:val="24"/>
        </w:rPr>
        <w:t>Qualifica</w:t>
      </w:r>
      <w:r w:rsidRPr="0026157D">
        <w:rPr>
          <w:rFonts w:ascii="Times New Roman" w:hAnsi="Times New Roman" w:cs="Times New Roman"/>
          <w:szCs w:val="24"/>
        </w:rPr>
        <w:tab/>
      </w:r>
      <w:r w:rsidRPr="0026157D">
        <w:rPr>
          <w:rFonts w:ascii="Times New Roman" w:hAnsi="Times New Roman" w:cs="Times New Roman"/>
          <w:szCs w:val="24"/>
        </w:rPr>
        <w:tab/>
        <w:t>__________________ (ordinario, associato, ricercatore) a tempo pieno</w:t>
      </w:r>
    </w:p>
    <w:p w:rsidR="00082BBB" w:rsidRPr="0026157D" w:rsidRDefault="00082BBB" w:rsidP="00082BBB">
      <w:pPr>
        <w:rPr>
          <w:sz w:val="24"/>
          <w:szCs w:val="24"/>
        </w:rPr>
      </w:pPr>
      <w:r w:rsidRPr="0026157D">
        <w:rPr>
          <w:sz w:val="24"/>
          <w:szCs w:val="24"/>
        </w:rPr>
        <w:t>Settore scientifico/disciplinare</w:t>
      </w:r>
      <w:r w:rsidRPr="0026157D">
        <w:rPr>
          <w:sz w:val="24"/>
          <w:szCs w:val="24"/>
        </w:rPr>
        <w:tab/>
        <w:t xml:space="preserve">______________________ </w:t>
      </w:r>
    </w:p>
    <w:p w:rsidR="00082BBB" w:rsidRDefault="00082BBB" w:rsidP="00082BBB">
      <w:pPr>
        <w:rPr>
          <w:sz w:val="24"/>
          <w:szCs w:val="24"/>
        </w:rPr>
      </w:pPr>
      <w:r w:rsidRPr="0026157D">
        <w:rPr>
          <w:sz w:val="24"/>
          <w:szCs w:val="24"/>
        </w:rPr>
        <w:t>Dipartimento</w:t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  <w:t xml:space="preserve">_____________________________ </w:t>
      </w:r>
    </w:p>
    <w:p w:rsidR="00082BBB" w:rsidRPr="0026157D" w:rsidRDefault="00082BBB" w:rsidP="00082BBB">
      <w:pPr>
        <w:rPr>
          <w:sz w:val="24"/>
          <w:szCs w:val="24"/>
        </w:rPr>
      </w:pPr>
      <w:r w:rsidRPr="0026157D">
        <w:rPr>
          <w:sz w:val="24"/>
          <w:szCs w:val="24"/>
        </w:rPr>
        <w:t>Tel. ______________</w:t>
      </w:r>
      <w:r w:rsidRPr="0026157D">
        <w:rPr>
          <w:sz w:val="24"/>
          <w:szCs w:val="24"/>
        </w:rPr>
        <w:tab/>
      </w:r>
      <w:r>
        <w:rPr>
          <w:sz w:val="24"/>
          <w:szCs w:val="24"/>
        </w:rPr>
        <w:t>e-</w:t>
      </w:r>
      <w:r w:rsidRPr="0026157D">
        <w:rPr>
          <w:sz w:val="24"/>
          <w:szCs w:val="24"/>
        </w:rPr>
        <w:t>mail ___________________</w:t>
      </w:r>
    </w:p>
    <w:p w:rsidR="00082BBB" w:rsidRPr="0026157D" w:rsidRDefault="00082BBB" w:rsidP="00082BBB">
      <w:pPr>
        <w:rPr>
          <w:sz w:val="24"/>
          <w:szCs w:val="24"/>
        </w:rPr>
      </w:pPr>
    </w:p>
    <w:p w:rsidR="00082BBB" w:rsidRPr="0026157D" w:rsidRDefault="00082BBB" w:rsidP="00082BBB">
      <w:pPr>
        <w:pStyle w:val="Titolo3"/>
        <w:rPr>
          <w:rFonts w:ascii="Times New Roman" w:hAnsi="Times New Roman" w:cs="Times New Roman"/>
          <w:szCs w:val="24"/>
        </w:rPr>
      </w:pPr>
      <w:r w:rsidRPr="0026157D">
        <w:rPr>
          <w:rFonts w:ascii="Times New Roman" w:hAnsi="Times New Roman" w:cs="Times New Roman"/>
          <w:szCs w:val="24"/>
        </w:rPr>
        <w:t>COMUNICA</w:t>
      </w:r>
    </w:p>
    <w:p w:rsidR="00082BBB" w:rsidRPr="0026157D" w:rsidRDefault="00082BBB" w:rsidP="00082BBB">
      <w:pPr>
        <w:rPr>
          <w:sz w:val="24"/>
          <w:szCs w:val="24"/>
        </w:rPr>
      </w:pPr>
    </w:p>
    <w:p w:rsidR="00082BBB" w:rsidRPr="0026157D" w:rsidRDefault="00082BBB" w:rsidP="00082BBB">
      <w:pPr>
        <w:jc w:val="both"/>
        <w:rPr>
          <w:sz w:val="24"/>
          <w:szCs w:val="24"/>
        </w:rPr>
      </w:pPr>
      <w:r w:rsidRPr="0026157D">
        <w:rPr>
          <w:sz w:val="24"/>
          <w:szCs w:val="24"/>
        </w:rPr>
        <w:t>l’assunzione del</w:t>
      </w:r>
      <w:r>
        <w:rPr>
          <w:sz w:val="24"/>
          <w:szCs w:val="24"/>
        </w:rPr>
        <w:t xml:space="preserve"> seguente </w:t>
      </w:r>
      <w:r w:rsidRPr="00FE521A">
        <w:rPr>
          <w:sz w:val="24"/>
          <w:szCs w:val="24"/>
          <w:u w:val="single"/>
        </w:rPr>
        <w:t>incarico retribuito e di natura non occasionale</w:t>
      </w:r>
      <w:r>
        <w:rPr>
          <w:sz w:val="24"/>
          <w:szCs w:val="24"/>
        </w:rPr>
        <w:t>, secondo quanto previsto da</w:t>
      </w:r>
      <w:r w:rsidRPr="0026157D">
        <w:rPr>
          <w:sz w:val="24"/>
          <w:szCs w:val="24"/>
        </w:rPr>
        <w:t xml:space="preserve">ll’art. 12, comma 1, del </w:t>
      </w:r>
      <w:r>
        <w:rPr>
          <w:sz w:val="24"/>
          <w:szCs w:val="24"/>
        </w:rPr>
        <w:t xml:space="preserve">vigente </w:t>
      </w:r>
      <w:r w:rsidRPr="0026157D">
        <w:rPr>
          <w:sz w:val="24"/>
          <w:szCs w:val="24"/>
        </w:rPr>
        <w:t>Regolamento di Ateneo in materia</w:t>
      </w:r>
      <w:r>
        <w:rPr>
          <w:sz w:val="24"/>
          <w:szCs w:val="24"/>
        </w:rPr>
        <w:t xml:space="preserve">: </w:t>
      </w:r>
    </w:p>
    <w:p w:rsidR="00082BBB" w:rsidRPr="0026157D" w:rsidRDefault="00082BBB" w:rsidP="00082BBB">
      <w:pPr>
        <w:rPr>
          <w:sz w:val="24"/>
          <w:szCs w:val="24"/>
        </w:rPr>
      </w:pPr>
    </w:p>
    <w:p w:rsidR="00082BBB" w:rsidRDefault="002F5A6D" w:rsidP="00082BB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6863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B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2BBB">
        <w:rPr>
          <w:sz w:val="24"/>
          <w:szCs w:val="24"/>
        </w:rPr>
        <w:t xml:space="preserve"> </w:t>
      </w:r>
      <w:r w:rsidR="00082BBB" w:rsidRPr="009150CC">
        <w:rPr>
          <w:sz w:val="24"/>
          <w:szCs w:val="24"/>
        </w:rPr>
        <w:t xml:space="preserve">lezioni e attività seminariali </w:t>
      </w:r>
      <w:r w:rsidR="00082BBB">
        <w:rPr>
          <w:sz w:val="24"/>
          <w:szCs w:val="24"/>
        </w:rPr>
        <w:t>(</w:t>
      </w:r>
      <w:r w:rsidR="00082BBB" w:rsidRPr="009150CC">
        <w:rPr>
          <w:sz w:val="24"/>
          <w:szCs w:val="24"/>
        </w:rPr>
        <w:t xml:space="preserve">salvo che </w:t>
      </w:r>
      <w:r w:rsidR="00082BBB">
        <w:rPr>
          <w:sz w:val="24"/>
          <w:szCs w:val="24"/>
        </w:rPr>
        <w:t>non configurino</w:t>
      </w:r>
      <w:r w:rsidR="00082BBB" w:rsidRPr="009150CC">
        <w:rPr>
          <w:sz w:val="24"/>
          <w:szCs w:val="24"/>
        </w:rPr>
        <w:t xml:space="preserve"> attività didattica ai sensi di quanto disposto dall’art. 3, comma 1, </w:t>
      </w:r>
      <w:proofErr w:type="spellStart"/>
      <w:r w:rsidR="00082BBB" w:rsidRPr="009150CC">
        <w:rPr>
          <w:sz w:val="24"/>
          <w:szCs w:val="24"/>
        </w:rPr>
        <w:t>lett</w:t>
      </w:r>
      <w:proofErr w:type="spellEnd"/>
      <w:r w:rsidR="00082BBB" w:rsidRPr="009150CC">
        <w:rPr>
          <w:sz w:val="24"/>
          <w:szCs w:val="24"/>
        </w:rPr>
        <w:t xml:space="preserve">. b), dall’art. 5, comma 1, o dall’art. 7, comma 1, </w:t>
      </w:r>
      <w:proofErr w:type="spellStart"/>
      <w:r w:rsidR="00082BBB" w:rsidRPr="009150CC">
        <w:rPr>
          <w:sz w:val="24"/>
          <w:szCs w:val="24"/>
        </w:rPr>
        <w:t>lett</w:t>
      </w:r>
      <w:proofErr w:type="spellEnd"/>
      <w:r w:rsidR="00082BBB" w:rsidRPr="009150CC">
        <w:rPr>
          <w:sz w:val="24"/>
          <w:szCs w:val="24"/>
        </w:rPr>
        <w:t>. a)</w:t>
      </w:r>
      <w:r w:rsidR="00082BBB">
        <w:rPr>
          <w:sz w:val="24"/>
          <w:szCs w:val="24"/>
        </w:rPr>
        <w:t>)</w:t>
      </w:r>
      <w:r w:rsidR="00082BBB" w:rsidRPr="009150CC">
        <w:rPr>
          <w:sz w:val="24"/>
          <w:szCs w:val="24"/>
        </w:rPr>
        <w:t xml:space="preserve">;  </w:t>
      </w:r>
    </w:p>
    <w:p w:rsidR="00082BBB" w:rsidRPr="009150CC" w:rsidRDefault="002F5A6D" w:rsidP="00082BB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3986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B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2BBB" w:rsidRPr="009150CC">
        <w:rPr>
          <w:sz w:val="24"/>
          <w:szCs w:val="24"/>
        </w:rPr>
        <w:t xml:space="preserve"> attività di valutazione;  </w:t>
      </w:r>
    </w:p>
    <w:p w:rsidR="00082BBB" w:rsidRPr="009150CC" w:rsidRDefault="002F5A6D" w:rsidP="00082BB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139448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B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2BBB" w:rsidRPr="009150CC">
        <w:rPr>
          <w:sz w:val="24"/>
          <w:szCs w:val="24"/>
        </w:rPr>
        <w:t xml:space="preserve"> attività di </w:t>
      </w:r>
      <w:proofErr w:type="spellStart"/>
      <w:r w:rsidR="00082BBB" w:rsidRPr="009150CC">
        <w:rPr>
          <w:sz w:val="24"/>
          <w:szCs w:val="24"/>
        </w:rPr>
        <w:t>referaggio</w:t>
      </w:r>
      <w:proofErr w:type="spellEnd"/>
      <w:r w:rsidR="00082BBB" w:rsidRPr="009150CC">
        <w:rPr>
          <w:sz w:val="24"/>
          <w:szCs w:val="24"/>
        </w:rPr>
        <w:t xml:space="preserve">;  </w:t>
      </w:r>
    </w:p>
    <w:p w:rsidR="00082BBB" w:rsidRPr="009150CC" w:rsidRDefault="002F5A6D" w:rsidP="00082BB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57255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B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2BBB" w:rsidRPr="009150CC">
        <w:rPr>
          <w:sz w:val="24"/>
          <w:szCs w:val="24"/>
        </w:rPr>
        <w:t xml:space="preserve"> attività di collaborazione scientifica;  </w:t>
      </w:r>
    </w:p>
    <w:p w:rsidR="00082BBB" w:rsidRPr="009150CC" w:rsidRDefault="002F5A6D" w:rsidP="00082BB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86458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B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2BBB" w:rsidRPr="009150CC">
        <w:rPr>
          <w:sz w:val="24"/>
          <w:szCs w:val="24"/>
        </w:rPr>
        <w:t xml:space="preserve"> attività di comunicazione e divulgazione scientifica e culturale;  </w:t>
      </w:r>
    </w:p>
    <w:p w:rsidR="00082BBB" w:rsidRDefault="002F5A6D" w:rsidP="00082BBB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1431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B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2BBB" w:rsidRPr="009150CC">
        <w:rPr>
          <w:sz w:val="24"/>
          <w:szCs w:val="24"/>
        </w:rPr>
        <w:t xml:space="preserve"> attività di consulenza, </w:t>
      </w:r>
      <w:r w:rsidR="00082BBB" w:rsidRPr="00FE521A">
        <w:rPr>
          <w:b/>
          <w:bCs/>
          <w:sz w:val="24"/>
          <w:szCs w:val="24"/>
          <w:u w:val="single"/>
        </w:rPr>
        <w:t>di carattere scientifico o prevalentemente scientifico</w:t>
      </w:r>
      <w:r w:rsidR="00082BBB" w:rsidRPr="009150CC">
        <w:rPr>
          <w:sz w:val="24"/>
          <w:szCs w:val="24"/>
        </w:rPr>
        <w:t>, intes</w:t>
      </w:r>
      <w:r w:rsidR="00082BBB">
        <w:rPr>
          <w:sz w:val="24"/>
          <w:szCs w:val="24"/>
        </w:rPr>
        <w:t>a</w:t>
      </w:r>
      <w:r w:rsidR="00082BBB" w:rsidRPr="009150CC">
        <w:rPr>
          <w:sz w:val="24"/>
          <w:szCs w:val="24"/>
        </w:rPr>
        <w:t xml:space="preserve"> qual</w:t>
      </w:r>
      <w:r w:rsidR="00082BBB">
        <w:rPr>
          <w:sz w:val="24"/>
          <w:szCs w:val="24"/>
        </w:rPr>
        <w:t>e</w:t>
      </w:r>
      <w:r w:rsidR="00082BBB" w:rsidRPr="009150CC">
        <w:rPr>
          <w:sz w:val="24"/>
          <w:szCs w:val="24"/>
        </w:rPr>
        <w:t xml:space="preserve"> attività extra-istituzional</w:t>
      </w:r>
      <w:r w:rsidR="00082BBB">
        <w:rPr>
          <w:sz w:val="24"/>
          <w:szCs w:val="24"/>
        </w:rPr>
        <w:t>e</w:t>
      </w:r>
      <w:r w:rsidR="00082BBB" w:rsidRPr="009150CC">
        <w:rPr>
          <w:sz w:val="24"/>
          <w:szCs w:val="24"/>
        </w:rPr>
        <w:t xml:space="preserve"> realizzate in favore di privati, enti pubblici, ovvero per motivi di giustizia (come, ad es., perizie giudiziarie d’ufficio o di parte, anche disposte da arbitri rituali), a condizione che tali attività siano prestate senza vincolo di subordinazione e in mancanza di un’organizzazione di mezzi e di persone preordinata al loro</w:t>
      </w:r>
      <w:r w:rsidR="00082BBB" w:rsidRPr="009150CC">
        <w:rPr>
          <w:sz w:val="24"/>
          <w:szCs w:val="24"/>
        </w:rPr>
        <w:tab/>
        <w:t>svolgimento, fermo restando quanto previsto dall’articolo 23-ter del decreto-legge 6 dicembre 2011, n. 201, convertito, con modificazioni, dalla legge 22 dicembre 2011, n. 214</w:t>
      </w:r>
      <w:r w:rsidR="00082BBB">
        <w:rPr>
          <w:sz w:val="24"/>
          <w:szCs w:val="24"/>
        </w:rPr>
        <w:t xml:space="preserve">; </w:t>
      </w:r>
    </w:p>
    <w:p w:rsidR="00082BBB" w:rsidRPr="0026157D" w:rsidRDefault="002F5A6D" w:rsidP="00082BBB">
      <w:pPr>
        <w:pStyle w:val="Paragrafoelenco"/>
        <w:ind w:left="0"/>
        <w:rPr>
          <w:sz w:val="24"/>
          <w:szCs w:val="24"/>
        </w:rPr>
      </w:pPr>
      <w:sdt>
        <w:sdtPr>
          <w:rPr>
            <w:sz w:val="24"/>
            <w:szCs w:val="24"/>
          </w:rPr>
          <w:id w:val="-104205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B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2BBB" w:rsidRPr="0026157D">
        <w:rPr>
          <w:sz w:val="24"/>
          <w:szCs w:val="24"/>
        </w:rPr>
        <w:t xml:space="preserve">Partecipazione ad </w:t>
      </w:r>
      <w:proofErr w:type="spellStart"/>
      <w:r w:rsidR="00082BBB" w:rsidRPr="00FE521A">
        <w:rPr>
          <w:i/>
          <w:iCs/>
          <w:sz w:val="24"/>
          <w:szCs w:val="24"/>
        </w:rPr>
        <w:t>advisory</w:t>
      </w:r>
      <w:proofErr w:type="spellEnd"/>
      <w:r w:rsidR="00082BBB" w:rsidRPr="00FE521A">
        <w:rPr>
          <w:i/>
          <w:iCs/>
          <w:sz w:val="24"/>
          <w:szCs w:val="24"/>
        </w:rPr>
        <w:t xml:space="preserve"> </w:t>
      </w:r>
      <w:proofErr w:type="spellStart"/>
      <w:r w:rsidR="00082BBB" w:rsidRPr="00FE521A">
        <w:rPr>
          <w:i/>
          <w:iCs/>
          <w:sz w:val="24"/>
          <w:szCs w:val="24"/>
        </w:rPr>
        <w:t>board</w:t>
      </w:r>
      <w:proofErr w:type="spellEnd"/>
      <w:r w:rsidR="00082BBB">
        <w:rPr>
          <w:sz w:val="24"/>
          <w:szCs w:val="24"/>
        </w:rPr>
        <w:t>;</w:t>
      </w:r>
    </w:p>
    <w:p w:rsidR="00082BBB" w:rsidRDefault="002F5A6D" w:rsidP="00082BBB">
      <w:pPr>
        <w:pStyle w:val="Paragrafoelenco"/>
        <w:ind w:left="0"/>
        <w:rPr>
          <w:sz w:val="24"/>
          <w:szCs w:val="24"/>
        </w:rPr>
      </w:pPr>
      <w:sdt>
        <w:sdtPr>
          <w:rPr>
            <w:sz w:val="24"/>
            <w:szCs w:val="24"/>
          </w:rPr>
          <w:id w:val="65395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B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2BBB" w:rsidRPr="0026157D">
        <w:rPr>
          <w:sz w:val="24"/>
          <w:szCs w:val="24"/>
        </w:rPr>
        <w:t>Altro: ______________________________________________</w:t>
      </w:r>
    </w:p>
    <w:p w:rsidR="00082BBB" w:rsidRDefault="00082BBB" w:rsidP="00082BBB">
      <w:pPr>
        <w:pStyle w:val="Paragrafoelenco"/>
        <w:ind w:left="0"/>
        <w:rPr>
          <w:sz w:val="24"/>
          <w:szCs w:val="24"/>
        </w:rPr>
      </w:pPr>
    </w:p>
    <w:p w:rsidR="00082BBB" w:rsidRDefault="00082BBB" w:rsidP="00082BBB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Ai fini della </w:t>
      </w:r>
      <w:proofErr w:type="spellStart"/>
      <w:r>
        <w:rPr>
          <w:sz w:val="24"/>
          <w:szCs w:val="24"/>
        </w:rPr>
        <w:t>suestesa</w:t>
      </w:r>
      <w:proofErr w:type="spellEnd"/>
      <w:r>
        <w:rPr>
          <w:sz w:val="24"/>
          <w:szCs w:val="24"/>
        </w:rPr>
        <w:t xml:space="preserve"> comunicazione </w:t>
      </w:r>
    </w:p>
    <w:p w:rsidR="00082BBB" w:rsidRDefault="00082BBB" w:rsidP="00082BBB">
      <w:pPr>
        <w:pStyle w:val="Paragrafoelenco"/>
        <w:ind w:left="0"/>
        <w:rPr>
          <w:sz w:val="24"/>
          <w:szCs w:val="24"/>
        </w:rPr>
      </w:pPr>
    </w:p>
    <w:p w:rsidR="00082BBB" w:rsidRPr="0026157D" w:rsidRDefault="00082BBB" w:rsidP="00082BBB">
      <w:pPr>
        <w:pStyle w:val="Paragrafoelenc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D I C H I A R A</w:t>
      </w:r>
    </w:p>
    <w:p w:rsidR="00082BBB" w:rsidRDefault="00082BBB" w:rsidP="002F5A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F5A6D" w:rsidRPr="002F5A6D">
        <w:rPr>
          <w:sz w:val="24"/>
          <w:szCs w:val="24"/>
        </w:rPr>
        <w:t>Di non trovarsi in conflitto di i</w:t>
      </w:r>
      <w:r w:rsidR="002F5A6D">
        <w:rPr>
          <w:sz w:val="24"/>
          <w:szCs w:val="24"/>
        </w:rPr>
        <w:t xml:space="preserve">nteresse con l’Ateneo, rispetto </w:t>
      </w:r>
      <w:r w:rsidR="002F5A6D" w:rsidRPr="002F5A6D">
        <w:rPr>
          <w:sz w:val="24"/>
          <w:szCs w:val="24"/>
        </w:rPr>
        <w:t>all’attività oggetto della presente comunicazione”</w:t>
      </w:r>
      <w:r>
        <w:rPr>
          <w:sz w:val="24"/>
          <w:szCs w:val="24"/>
        </w:rPr>
        <w:t>;</w:t>
      </w:r>
    </w:p>
    <w:p w:rsidR="002F5A6D" w:rsidRDefault="00082BBB" w:rsidP="002F5A6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="002F5A6D" w:rsidRPr="002F5A6D">
        <w:rPr>
          <w:sz w:val="24"/>
          <w:szCs w:val="24"/>
        </w:rPr>
        <w:t>Che le Strutture presso le quali presta l’attività connessa al proprio</w:t>
      </w:r>
      <w:r w:rsidR="002F5A6D">
        <w:rPr>
          <w:sz w:val="24"/>
          <w:szCs w:val="24"/>
        </w:rPr>
        <w:t xml:space="preserve"> </w:t>
      </w:r>
      <w:r w:rsidR="002F5A6D" w:rsidRPr="002F5A6D">
        <w:rPr>
          <w:sz w:val="24"/>
          <w:szCs w:val="24"/>
        </w:rPr>
        <w:t>ruolo di docente universitario non intrattengono né intratterranno rapporti</w:t>
      </w:r>
      <w:r w:rsidR="002F5A6D">
        <w:rPr>
          <w:sz w:val="24"/>
          <w:szCs w:val="24"/>
        </w:rPr>
        <w:t xml:space="preserve"> </w:t>
      </w:r>
      <w:r w:rsidR="002F5A6D" w:rsidRPr="002F5A6D">
        <w:rPr>
          <w:sz w:val="24"/>
          <w:szCs w:val="24"/>
        </w:rPr>
        <w:t>economici o contrattuali con gli operatori per i quali è prestata</w:t>
      </w:r>
      <w:r w:rsidR="002F5A6D">
        <w:rPr>
          <w:sz w:val="24"/>
          <w:szCs w:val="24"/>
        </w:rPr>
        <w:t xml:space="preserve"> </w:t>
      </w:r>
      <w:r w:rsidR="002F5A6D" w:rsidRPr="002F5A6D">
        <w:rPr>
          <w:sz w:val="24"/>
          <w:szCs w:val="24"/>
        </w:rPr>
        <w:t>l’attività oggetto della comunicazione</w:t>
      </w:r>
    </w:p>
    <w:p w:rsidR="002F5A6D" w:rsidRPr="002F5A6D" w:rsidRDefault="002F5A6D" w:rsidP="002F5A6D">
      <w:pPr>
        <w:jc w:val="both"/>
        <w:rPr>
          <w:sz w:val="24"/>
          <w:szCs w:val="24"/>
        </w:rPr>
      </w:pPr>
    </w:p>
    <w:p w:rsidR="002F5A6D" w:rsidRDefault="002F5A6D" w:rsidP="002F5A6D">
      <w:pPr>
        <w:jc w:val="both"/>
        <w:rPr>
          <w:sz w:val="24"/>
          <w:szCs w:val="24"/>
        </w:rPr>
      </w:pPr>
      <w:r w:rsidRPr="002F5A6D">
        <w:rPr>
          <w:sz w:val="24"/>
          <w:szCs w:val="24"/>
        </w:rPr>
        <w:t xml:space="preserve">OPPURE </w:t>
      </w:r>
    </w:p>
    <w:p w:rsidR="002F5A6D" w:rsidRDefault="002F5A6D" w:rsidP="002F5A6D">
      <w:pPr>
        <w:jc w:val="both"/>
        <w:rPr>
          <w:sz w:val="24"/>
          <w:szCs w:val="24"/>
        </w:rPr>
      </w:pPr>
      <w:bookmarkStart w:id="0" w:name="_GoBack"/>
      <w:bookmarkEnd w:id="0"/>
    </w:p>
    <w:p w:rsidR="002F5A6D" w:rsidRPr="002F5A6D" w:rsidRDefault="002F5A6D" w:rsidP="002F5A6D">
      <w:pPr>
        <w:jc w:val="both"/>
        <w:rPr>
          <w:sz w:val="24"/>
          <w:szCs w:val="24"/>
        </w:rPr>
      </w:pPr>
      <w:r w:rsidRPr="002F5A6D">
        <w:rPr>
          <w:sz w:val="24"/>
          <w:szCs w:val="24"/>
        </w:rPr>
        <w:t>che sono o saranno in essere i seguenti rapporti economici o</w:t>
      </w:r>
      <w:r>
        <w:rPr>
          <w:sz w:val="24"/>
          <w:szCs w:val="24"/>
        </w:rPr>
        <w:t xml:space="preserve"> </w:t>
      </w:r>
      <w:r w:rsidRPr="002F5A6D">
        <w:rPr>
          <w:sz w:val="24"/>
          <w:szCs w:val="24"/>
        </w:rPr>
        <w:t>contrattuali:</w:t>
      </w:r>
    </w:p>
    <w:p w:rsidR="00082BBB" w:rsidRDefault="00082BBB" w:rsidP="00082BBB">
      <w:pPr>
        <w:jc w:val="both"/>
        <w:rPr>
          <w:sz w:val="24"/>
          <w:szCs w:val="24"/>
        </w:rPr>
      </w:pPr>
    </w:p>
    <w:p w:rsidR="00082BBB" w:rsidRDefault="00082BBB" w:rsidP="00082BB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082BBB" w:rsidRDefault="00082BBB" w:rsidP="00082BBB">
      <w:pPr>
        <w:jc w:val="both"/>
        <w:rPr>
          <w:sz w:val="24"/>
          <w:szCs w:val="24"/>
        </w:rPr>
      </w:pPr>
    </w:p>
    <w:p w:rsidR="00082BBB" w:rsidRDefault="00082BBB" w:rsidP="00082BB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082BBB" w:rsidRPr="0026157D" w:rsidRDefault="00082BBB" w:rsidP="00082BBB">
      <w:pPr>
        <w:rPr>
          <w:sz w:val="24"/>
          <w:szCs w:val="24"/>
        </w:rPr>
      </w:pPr>
    </w:p>
    <w:p w:rsidR="00082BBB" w:rsidRDefault="00082BBB" w:rsidP="00082BBB">
      <w:pPr>
        <w:rPr>
          <w:sz w:val="24"/>
          <w:szCs w:val="24"/>
        </w:rPr>
      </w:pPr>
      <w:r>
        <w:rPr>
          <w:sz w:val="24"/>
          <w:szCs w:val="24"/>
        </w:rPr>
        <w:t>Allegare, se in possesso, la formale documentazione relativa al conferimento dell’incarico.</w:t>
      </w:r>
    </w:p>
    <w:p w:rsidR="00082BBB" w:rsidRDefault="00082BBB" w:rsidP="00082BBB">
      <w:pPr>
        <w:rPr>
          <w:sz w:val="24"/>
          <w:szCs w:val="24"/>
        </w:rPr>
      </w:pPr>
    </w:p>
    <w:p w:rsidR="00082BBB" w:rsidRPr="0026157D" w:rsidRDefault="00082BBB" w:rsidP="00082BBB">
      <w:pPr>
        <w:rPr>
          <w:sz w:val="24"/>
          <w:szCs w:val="24"/>
        </w:rPr>
      </w:pPr>
    </w:p>
    <w:p w:rsidR="00082BBB" w:rsidRDefault="00082BBB" w:rsidP="00082BBB">
      <w:pPr>
        <w:ind w:left="360"/>
        <w:rPr>
          <w:i/>
          <w:sz w:val="24"/>
          <w:szCs w:val="24"/>
        </w:rPr>
      </w:pPr>
    </w:p>
    <w:p w:rsidR="00082BBB" w:rsidRDefault="00082BBB" w:rsidP="00082BBB">
      <w:pPr>
        <w:ind w:left="360"/>
        <w:rPr>
          <w:i/>
          <w:sz w:val="24"/>
          <w:szCs w:val="24"/>
        </w:rPr>
      </w:pPr>
    </w:p>
    <w:p w:rsidR="00082BBB" w:rsidRDefault="00082BBB" w:rsidP="00082BBB">
      <w:pPr>
        <w:ind w:left="360"/>
        <w:rPr>
          <w:i/>
          <w:sz w:val="24"/>
          <w:szCs w:val="24"/>
        </w:rPr>
      </w:pPr>
    </w:p>
    <w:p w:rsidR="00082BBB" w:rsidRDefault="00082BBB" w:rsidP="00082BBB">
      <w:pPr>
        <w:numPr>
          <w:ilvl w:val="0"/>
          <w:numId w:val="1"/>
        </w:numPr>
        <w:rPr>
          <w:i/>
          <w:sz w:val="24"/>
          <w:szCs w:val="24"/>
        </w:rPr>
      </w:pPr>
      <w:r w:rsidRPr="0026157D">
        <w:rPr>
          <w:i/>
          <w:sz w:val="24"/>
          <w:szCs w:val="24"/>
        </w:rPr>
        <w:t>Natura e oggetto dell’incarico (descrivere l’attività che verrà svolta):</w:t>
      </w:r>
    </w:p>
    <w:p w:rsidR="00082BBB" w:rsidRPr="0026157D" w:rsidRDefault="00082BBB" w:rsidP="00082BBB">
      <w:pPr>
        <w:ind w:left="360"/>
        <w:rPr>
          <w:i/>
          <w:sz w:val="24"/>
          <w:szCs w:val="24"/>
        </w:rPr>
      </w:pPr>
    </w:p>
    <w:p w:rsidR="00082BBB" w:rsidRPr="0026157D" w:rsidRDefault="00082BBB" w:rsidP="00082BBB">
      <w:pPr>
        <w:rPr>
          <w:i/>
          <w:sz w:val="24"/>
          <w:szCs w:val="24"/>
        </w:rPr>
      </w:pPr>
    </w:p>
    <w:p w:rsidR="00082BBB" w:rsidRDefault="00082BBB" w:rsidP="00082BBB">
      <w:pPr>
        <w:numPr>
          <w:ilvl w:val="0"/>
          <w:numId w:val="1"/>
        </w:numPr>
        <w:rPr>
          <w:i/>
          <w:sz w:val="24"/>
          <w:szCs w:val="24"/>
        </w:rPr>
      </w:pPr>
      <w:r w:rsidRPr="0026157D">
        <w:rPr>
          <w:i/>
          <w:sz w:val="24"/>
          <w:szCs w:val="24"/>
        </w:rPr>
        <w:t>Articolazione temporale dell’impegno richiesto (ore, giorni o periodo dell’anno):</w:t>
      </w:r>
    </w:p>
    <w:p w:rsidR="00082BBB" w:rsidRPr="0026157D" w:rsidRDefault="00082BBB" w:rsidP="00082BBB">
      <w:pPr>
        <w:ind w:left="360"/>
        <w:rPr>
          <w:i/>
          <w:sz w:val="24"/>
          <w:szCs w:val="24"/>
        </w:rPr>
      </w:pPr>
    </w:p>
    <w:p w:rsidR="00082BBB" w:rsidRPr="0026157D" w:rsidRDefault="00082BBB" w:rsidP="00082BBB">
      <w:pPr>
        <w:rPr>
          <w:i/>
          <w:sz w:val="24"/>
          <w:szCs w:val="24"/>
        </w:rPr>
      </w:pPr>
    </w:p>
    <w:p w:rsidR="00082BBB" w:rsidRPr="0026157D" w:rsidRDefault="00082BBB" w:rsidP="00082BB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6157D">
        <w:rPr>
          <w:i/>
          <w:sz w:val="24"/>
          <w:szCs w:val="24"/>
        </w:rPr>
        <w:t>Committent</w:t>
      </w:r>
      <w:r w:rsidRPr="0026157D">
        <w:rPr>
          <w:sz w:val="24"/>
          <w:szCs w:val="24"/>
        </w:rPr>
        <w:t xml:space="preserve">e (indicare </w:t>
      </w:r>
      <w:r>
        <w:rPr>
          <w:sz w:val="24"/>
          <w:szCs w:val="24"/>
        </w:rPr>
        <w:t>con precisione la denominazione e la natura giuridica dell’Ente</w:t>
      </w:r>
      <w:r w:rsidRPr="0026157D">
        <w:rPr>
          <w:sz w:val="24"/>
          <w:szCs w:val="24"/>
        </w:rPr>
        <w:t>):</w:t>
      </w:r>
    </w:p>
    <w:p w:rsidR="00082BBB" w:rsidRPr="0026157D" w:rsidRDefault="00082BBB" w:rsidP="00082BBB">
      <w:pPr>
        <w:rPr>
          <w:sz w:val="24"/>
          <w:szCs w:val="24"/>
        </w:rPr>
      </w:pPr>
    </w:p>
    <w:p w:rsidR="00082BBB" w:rsidRPr="0026157D" w:rsidRDefault="00082BBB" w:rsidP="00082BBB">
      <w:pPr>
        <w:numPr>
          <w:ilvl w:val="0"/>
          <w:numId w:val="1"/>
        </w:numPr>
        <w:rPr>
          <w:i/>
          <w:sz w:val="24"/>
          <w:szCs w:val="24"/>
        </w:rPr>
      </w:pPr>
      <w:r w:rsidRPr="0026157D">
        <w:rPr>
          <w:i/>
          <w:sz w:val="24"/>
          <w:szCs w:val="24"/>
        </w:rPr>
        <w:t>Corrispettivo:</w:t>
      </w:r>
    </w:p>
    <w:p w:rsidR="00082BBB" w:rsidRPr="0026157D" w:rsidRDefault="00082BBB" w:rsidP="00082BBB">
      <w:pPr>
        <w:rPr>
          <w:i/>
          <w:sz w:val="24"/>
          <w:szCs w:val="24"/>
        </w:rPr>
      </w:pPr>
    </w:p>
    <w:p w:rsidR="00082BBB" w:rsidRPr="0026157D" w:rsidRDefault="00082BBB" w:rsidP="00082BBB">
      <w:pPr>
        <w:rPr>
          <w:sz w:val="24"/>
          <w:szCs w:val="24"/>
        </w:rPr>
      </w:pPr>
    </w:p>
    <w:p w:rsidR="00082BBB" w:rsidRPr="0026157D" w:rsidRDefault="00082BBB" w:rsidP="00082BBB">
      <w:pPr>
        <w:rPr>
          <w:sz w:val="24"/>
          <w:szCs w:val="24"/>
        </w:rPr>
      </w:pPr>
      <w:r w:rsidRPr="0026157D">
        <w:rPr>
          <w:sz w:val="24"/>
          <w:szCs w:val="24"/>
        </w:rPr>
        <w:t>Genova ________________</w:t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</w:r>
      <w:r w:rsidRPr="0026157D">
        <w:rPr>
          <w:sz w:val="24"/>
          <w:szCs w:val="24"/>
        </w:rPr>
        <w:tab/>
        <w:t>Firma_________________</w:t>
      </w:r>
    </w:p>
    <w:p w:rsidR="00082BBB" w:rsidRPr="0026157D" w:rsidRDefault="00082BBB" w:rsidP="00082BBB">
      <w:pPr>
        <w:rPr>
          <w:rFonts w:ascii="Tahoma" w:hAnsi="Tahoma" w:cs="Tahoma"/>
          <w:sz w:val="24"/>
          <w:szCs w:val="24"/>
        </w:rPr>
      </w:pPr>
    </w:p>
    <w:p w:rsidR="00033CCF" w:rsidRDefault="00033CCF"/>
    <w:sectPr w:rsidR="00033CCF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2377C"/>
    <w:multiLevelType w:val="singleLevel"/>
    <w:tmpl w:val="C3B80A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4A"/>
    <w:rsid w:val="00033CCF"/>
    <w:rsid w:val="00082BBB"/>
    <w:rsid w:val="002F5A6D"/>
    <w:rsid w:val="0079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5C10"/>
  <w15:chartTrackingRefBased/>
  <w15:docId w15:val="{419C0D41-820D-4D0D-B90C-740592C1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82BBB"/>
    <w:pPr>
      <w:keepNext/>
      <w:outlineLvl w:val="0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082BBB"/>
    <w:pPr>
      <w:keepNext/>
      <w:jc w:val="center"/>
      <w:outlineLvl w:val="2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82BB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82BBB"/>
    <w:rPr>
      <w:rFonts w:ascii="Tahoma" w:eastAsia="Times New Roman" w:hAnsi="Tahoma" w:cs="Tahoma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082BBB"/>
    <w:pPr>
      <w:ind w:left="709"/>
    </w:pPr>
    <w:rPr>
      <w:rFonts w:ascii="Tahoma" w:hAnsi="Tahoma" w:cs="Tahoma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82BBB"/>
    <w:rPr>
      <w:rFonts w:ascii="Tahoma" w:eastAsia="Times New Roman" w:hAnsi="Tahoma" w:cs="Tahoma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82BBB"/>
    <w:pPr>
      <w:jc w:val="center"/>
    </w:pPr>
    <w:rPr>
      <w:rFonts w:ascii="Tahoma" w:hAnsi="Tahoma" w:cs="Tahoma"/>
      <w:sz w:val="36"/>
    </w:rPr>
  </w:style>
  <w:style w:type="character" w:customStyle="1" w:styleId="TitoloCarattere">
    <w:name w:val="Titolo Carattere"/>
    <w:basedOn w:val="Carpredefinitoparagrafo"/>
    <w:link w:val="Titolo"/>
    <w:rsid w:val="00082BBB"/>
    <w:rPr>
      <w:rFonts w:ascii="Tahoma" w:eastAsia="Times New Roman" w:hAnsi="Tahoma" w:cs="Tahoma"/>
      <w:sz w:val="3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82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2024-04-16T11:59:00Z</dcterms:created>
  <dcterms:modified xsi:type="dcterms:W3CDTF">2024-05-08T12:23:00Z</dcterms:modified>
</cp:coreProperties>
</file>